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2CB" w:rsidRPr="00F11EC8" w:rsidRDefault="00CE42CB" w:rsidP="00CE4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ADC7132" wp14:editId="35EF6813">
            <wp:extent cx="523875" cy="638175"/>
            <wp:effectExtent l="0" t="0" r="9525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2CB" w:rsidRPr="00F11EC8" w:rsidRDefault="00CE42CB" w:rsidP="00CE42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E42CB" w:rsidRPr="002A40DC" w:rsidRDefault="00CE42CB" w:rsidP="00CE42C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E42CB" w:rsidRPr="00F11EC8" w:rsidRDefault="00CE42CB" w:rsidP="00CE42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E42CB" w:rsidRPr="00F11EC8" w:rsidRDefault="00CE42CB" w:rsidP="00CE42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42CB" w:rsidRPr="002A40DC" w:rsidRDefault="00CE42CB" w:rsidP="00CE42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CE42CB" w:rsidRPr="00F11EC8" w:rsidRDefault="00CE42CB" w:rsidP="00CE42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4879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E42CB" w:rsidRDefault="00CE42CB" w:rsidP="00CE42CB">
      <w:pPr>
        <w:rPr>
          <w:lang w:val="uk-UA"/>
        </w:rPr>
      </w:pPr>
    </w:p>
    <w:p w:rsidR="00CE42CB" w:rsidRDefault="00CE42CB" w:rsidP="00CE42CB">
      <w:pPr>
        <w:rPr>
          <w:lang w:val="uk-UA"/>
        </w:rPr>
      </w:pPr>
    </w:p>
    <w:p w:rsidR="00CE42CB" w:rsidRDefault="00CE42CB" w:rsidP="00CE42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E42CB" w:rsidRDefault="00CE42CB" w:rsidP="00CE42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Слюсарчука О.О.</w:t>
      </w:r>
    </w:p>
    <w:p w:rsidR="00CE42CB" w:rsidRPr="005117FA" w:rsidRDefault="00CE42CB" w:rsidP="00CE42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E42CB" w:rsidRPr="00DC4E2E" w:rsidRDefault="00CE42CB" w:rsidP="00CE42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42CB" w:rsidRPr="006E1808" w:rsidRDefault="00CE42CB" w:rsidP="00CE4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гр. Слюсарчука Олександра Олександровича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0,1 га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>в межах міста Буча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розглянувши графічні матеріали бажаного місця розташування земельної ділянки, враховуючи, що територія в якій заявник зазначає земельну ділянку як бажане місце розташування згідно картографічних матеріалів входить прибережно захисну смугу водойми, а відтак не може бути надання для будівництва та обслуговування житлового будинку,господарських будівель і споруд, враховуючи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34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CE42CB" w:rsidRPr="006E1808" w:rsidRDefault="00CE42CB" w:rsidP="00CE42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42CB" w:rsidRPr="001B37E4" w:rsidRDefault="00CE42CB" w:rsidP="00CE42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E42CB" w:rsidRPr="001B37E4" w:rsidRDefault="00CE42CB" w:rsidP="00CE42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42CB" w:rsidRPr="00213320" w:rsidRDefault="00CE42CB" w:rsidP="00CE42CB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3320">
        <w:rPr>
          <w:rFonts w:ascii="Times New Roman" w:hAnsi="Times New Roman" w:cs="Times New Roman"/>
          <w:sz w:val="28"/>
          <w:szCs w:val="28"/>
          <w:lang w:val="uk-UA"/>
        </w:rPr>
        <w:t>Відмовити гр. Слюсарчук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1332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  в задоволенні клопотання. </w:t>
      </w:r>
    </w:p>
    <w:p w:rsidR="00CE42CB" w:rsidRPr="001B37E4" w:rsidRDefault="00CE42CB" w:rsidP="00CE42C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42CB" w:rsidRPr="00213320" w:rsidRDefault="00CE42CB" w:rsidP="00CE42C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320">
        <w:rPr>
          <w:rFonts w:ascii="Times New Roman" w:hAnsi="Times New Roman" w:cs="Times New Roman"/>
          <w:sz w:val="28"/>
          <w:szCs w:val="28"/>
        </w:rPr>
        <w:t>Земельному відділу повідомити заявника про прийняте радою рішення.</w:t>
      </w:r>
    </w:p>
    <w:p w:rsidR="00CE42CB" w:rsidRDefault="00CE42CB" w:rsidP="00CE42CB"/>
    <w:p w:rsidR="00CE42CB" w:rsidRPr="0046450C" w:rsidRDefault="00CE42CB" w:rsidP="00CE42CB"/>
    <w:p w:rsidR="00CE42CB" w:rsidRDefault="00CE42CB" w:rsidP="00CE4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 xml:space="preserve">Міський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А.П.Федорук</w:t>
      </w: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3CC7"/>
    <w:multiLevelType w:val="hybridMultilevel"/>
    <w:tmpl w:val="E76824A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61"/>
    <w:rsid w:val="00787661"/>
    <w:rsid w:val="00C049CA"/>
    <w:rsid w:val="00CE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3E538-0950-471E-BDC9-8B38ACBF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2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2020-05-25T07:04:00Z</dcterms:created>
  <dcterms:modified xsi:type="dcterms:W3CDTF">2020-05-25T07:04:00Z</dcterms:modified>
</cp:coreProperties>
</file>